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L</w:t>
      </w:r>
      <w:r w:rsidRPr="007B4D8D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ampiran</w:t>
      </w:r>
      <w:proofErr w:type="spellEnd"/>
      <w:r w:rsidRPr="007B4D8D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7</w:t>
      </w:r>
    </w:p>
    <w:p w:rsidR="00DB51E2" w:rsidRPr="007B4D8D" w:rsidRDefault="00DB51E2" w:rsidP="00DB51E2">
      <w:pPr>
        <w:spacing w:after="20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LEMBAR OBSERVASI PEMBERIAN </w:t>
      </w:r>
    </w:p>
    <w:p w:rsidR="00DB51E2" w:rsidRPr="007B4D8D" w:rsidRDefault="00DB51E2" w:rsidP="00DB51E2">
      <w:pPr>
        <w:spacing w:after="20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LATIHAN PURSED LIPS BREATHING</w:t>
      </w:r>
    </w:p>
    <w:p w:rsidR="00DB51E2" w:rsidRPr="007B4D8D" w:rsidRDefault="00DB51E2" w:rsidP="00DB51E2">
      <w:pPr>
        <w:spacing w:after="20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(KELOMPOK PERLAKUAN)</w:t>
      </w: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Nama</w:t>
      </w:r>
      <w:proofErr w:type="spellEnd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: </w:t>
      </w: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Jenis</w:t>
      </w:r>
      <w:proofErr w:type="spellEnd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kelamin</w:t>
      </w:r>
      <w:proofErr w:type="spellEnd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Usia</w:t>
      </w:r>
      <w:proofErr w:type="spellEnd"/>
      <w:proofErr w:type="gramEnd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Pendidikan</w:t>
      </w:r>
      <w:proofErr w:type="spellEnd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Pekerjaan</w:t>
      </w:r>
      <w:proofErr w:type="spellEnd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</w:p>
    <w:tbl>
      <w:tblPr>
        <w:tblStyle w:val="TableGrid"/>
        <w:tblpPr w:leftFromText="180" w:rightFromText="180" w:vertAnchor="text" w:horzAnchor="margin" w:tblpY="533"/>
        <w:tblW w:w="0" w:type="auto"/>
        <w:tblLook w:val="04A0" w:firstRow="1" w:lastRow="0" w:firstColumn="1" w:lastColumn="0" w:noHBand="0" w:noVBand="1"/>
      </w:tblPr>
      <w:tblGrid>
        <w:gridCol w:w="2121"/>
        <w:gridCol w:w="2122"/>
        <w:gridCol w:w="2122"/>
        <w:gridCol w:w="2122"/>
      </w:tblGrid>
      <w:tr w:rsidR="00DB51E2" w:rsidRPr="007B4D8D" w:rsidTr="00C927A3">
        <w:trPr>
          <w:trHeight w:val="2265"/>
        </w:trPr>
        <w:tc>
          <w:tcPr>
            <w:tcW w:w="2121" w:type="dxa"/>
          </w:tcPr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pelaksanaan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perhitungan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RR</w:t>
            </w: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 xml:space="preserve">RR </w:t>
            </w:r>
            <w:proofErr w:type="spellStart"/>
            <w:r w:rsidRPr="007B4D8D">
              <w:rPr>
                <w:rFonts w:ascii="Times New Roman" w:hAnsi="Times New Roman"/>
                <w:sz w:val="24"/>
                <w:szCs w:val="24"/>
              </w:rPr>
              <w:t>sebelum</w:t>
            </w:r>
            <w:proofErr w:type="spellEnd"/>
            <w:r w:rsidRPr="007B4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4D8D">
              <w:rPr>
                <w:rFonts w:ascii="Times New Roman" w:hAnsi="Times New Roman"/>
                <w:sz w:val="24"/>
                <w:szCs w:val="24"/>
              </w:rPr>
              <w:t>latihan</w:t>
            </w:r>
            <w:proofErr w:type="spellEnd"/>
            <w:r w:rsidRPr="007B4D8D">
              <w:rPr>
                <w:rFonts w:ascii="Times New Roman" w:hAnsi="Times New Roman"/>
                <w:sz w:val="24"/>
                <w:szCs w:val="24"/>
              </w:rPr>
              <w:t xml:space="preserve"> pursed lips breathing </w:t>
            </w:r>
          </w:p>
        </w:tc>
        <w:tc>
          <w:tcPr>
            <w:tcW w:w="2122" w:type="dxa"/>
          </w:tcPr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pelaksanaan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perhitungan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RR 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sesudah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latihan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pursed lips breathing </w:t>
            </w:r>
          </w:p>
          <w:p w:rsidR="00DB51E2" w:rsidRPr="007B4D8D" w:rsidRDefault="00DB51E2" w:rsidP="00C927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RR 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sesudah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latihan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pursed lips breathing (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setelah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51E2" w:rsidRPr="007B4D8D" w:rsidTr="00C927A3">
        <w:tc>
          <w:tcPr>
            <w:tcW w:w="2121" w:type="dxa"/>
          </w:tcPr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B51E2" w:rsidRPr="007B4D8D" w:rsidRDefault="00DB51E2" w:rsidP="00DB51E2">
      <w:pPr>
        <w:spacing w:after="20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7B4D8D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Lampiran</w:t>
      </w:r>
      <w:proofErr w:type="spellEnd"/>
      <w:r w:rsidRPr="007B4D8D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8</w:t>
      </w:r>
    </w:p>
    <w:p w:rsidR="00DB51E2" w:rsidRPr="007B4D8D" w:rsidRDefault="00DB51E2" w:rsidP="00DB51E2">
      <w:pPr>
        <w:spacing w:after="20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LEMBAR OBSERVASI </w:t>
      </w:r>
    </w:p>
    <w:p w:rsidR="00DB51E2" w:rsidRPr="007B4D8D" w:rsidRDefault="00DB51E2" w:rsidP="00DB51E2">
      <w:pPr>
        <w:spacing w:after="20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(KELOMPOK KONTROL)</w:t>
      </w: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Nama</w:t>
      </w:r>
      <w:proofErr w:type="spellEnd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: </w:t>
      </w: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Jenis</w:t>
      </w:r>
      <w:proofErr w:type="spellEnd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kelamin</w:t>
      </w:r>
      <w:proofErr w:type="spellEnd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Usia</w:t>
      </w:r>
      <w:proofErr w:type="spellEnd"/>
      <w:proofErr w:type="gramEnd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Pendidikan</w:t>
      </w:r>
      <w:proofErr w:type="spellEnd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Pekerjaan</w:t>
      </w:r>
      <w:proofErr w:type="spellEnd"/>
      <w:r w:rsidRPr="007B4D8D"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</w:p>
    <w:tbl>
      <w:tblPr>
        <w:tblStyle w:val="TableGrid"/>
        <w:tblpPr w:leftFromText="180" w:rightFromText="180" w:vertAnchor="text" w:horzAnchor="margin" w:tblpY="533"/>
        <w:tblW w:w="0" w:type="auto"/>
        <w:tblLook w:val="04A0" w:firstRow="1" w:lastRow="0" w:firstColumn="1" w:lastColumn="0" w:noHBand="0" w:noVBand="1"/>
      </w:tblPr>
      <w:tblGrid>
        <w:gridCol w:w="2121"/>
        <w:gridCol w:w="2122"/>
        <w:gridCol w:w="2122"/>
        <w:gridCol w:w="2122"/>
      </w:tblGrid>
      <w:tr w:rsidR="00DB51E2" w:rsidRPr="007B4D8D" w:rsidTr="00C927A3">
        <w:trPr>
          <w:trHeight w:val="2265"/>
        </w:trPr>
        <w:tc>
          <w:tcPr>
            <w:tcW w:w="2121" w:type="dxa"/>
          </w:tcPr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pelaksanaan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perhitungan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RR</w:t>
            </w: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 xml:space="preserve">RR </w:t>
            </w:r>
            <w:proofErr w:type="spellStart"/>
            <w:r w:rsidRPr="007B4D8D">
              <w:rPr>
                <w:rFonts w:ascii="Times New Roman" w:hAnsi="Times New Roman"/>
                <w:sz w:val="24"/>
                <w:szCs w:val="24"/>
              </w:rPr>
              <w:t>sebelum</w:t>
            </w:r>
            <w:proofErr w:type="spellEnd"/>
            <w:r w:rsidRPr="007B4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pelaksanaan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perhitungan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RR 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sesudah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B51E2" w:rsidRPr="007B4D8D" w:rsidRDefault="00DB51E2" w:rsidP="00C927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RR 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sesudah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setelah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7B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51E2" w:rsidRPr="007B4D8D" w:rsidTr="00C927A3">
        <w:tc>
          <w:tcPr>
            <w:tcW w:w="2121" w:type="dxa"/>
          </w:tcPr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51E2" w:rsidRPr="007B4D8D" w:rsidRDefault="00DB51E2" w:rsidP="00C927A3">
            <w:pPr>
              <w:spacing w:after="20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B51E2" w:rsidRPr="007B4D8D" w:rsidRDefault="00DB51E2" w:rsidP="00DB51E2">
      <w:pPr>
        <w:spacing w:after="20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B51E2" w:rsidRPr="007B4D8D" w:rsidRDefault="00DB51E2" w:rsidP="00DB51E2">
      <w:pPr>
        <w:spacing w:after="200"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B51E2" w:rsidRPr="007B4D8D" w:rsidRDefault="00DB51E2" w:rsidP="00DB51E2">
      <w:pPr>
        <w:tabs>
          <w:tab w:val="left" w:pos="180"/>
        </w:tabs>
        <w:ind w:left="0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tabs>
          <w:tab w:val="left" w:pos="33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Default="00DB51E2" w:rsidP="00DB51E2">
      <w:pPr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B51E2" w:rsidRDefault="00DB51E2" w:rsidP="00DB51E2">
      <w:pPr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ind w:left="0"/>
        <w:rPr>
          <w:rFonts w:ascii="Times New Roman" w:hAnsi="Times New Roman"/>
          <w:bCs/>
          <w:i/>
          <w:sz w:val="24"/>
          <w:szCs w:val="24"/>
          <w:lang w:val="en-US"/>
        </w:rPr>
      </w:pPr>
      <w:proofErr w:type="spellStart"/>
      <w:r w:rsidRPr="007B4D8D">
        <w:rPr>
          <w:rFonts w:ascii="Times New Roman" w:hAnsi="Times New Roman"/>
          <w:bCs/>
          <w:i/>
          <w:sz w:val="24"/>
          <w:szCs w:val="24"/>
          <w:lang w:val="en-US"/>
        </w:rPr>
        <w:t>Lampiran</w:t>
      </w:r>
      <w:proofErr w:type="spellEnd"/>
      <w:r w:rsidRPr="007B4D8D">
        <w:rPr>
          <w:rFonts w:ascii="Times New Roman" w:hAnsi="Times New Roman"/>
          <w:bCs/>
          <w:i/>
          <w:sz w:val="24"/>
          <w:szCs w:val="24"/>
          <w:lang w:val="en-US"/>
        </w:rPr>
        <w:t xml:space="preserve"> 11</w:t>
      </w:r>
    </w:p>
    <w:p w:rsidR="00DB51E2" w:rsidRPr="007B4D8D" w:rsidRDefault="00DB51E2" w:rsidP="00DB51E2">
      <w:pPr>
        <w:spacing w:line="240" w:lineRule="auto"/>
        <w:ind w:left="0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ind w:left="0"/>
        <w:rPr>
          <w:rFonts w:ascii="Times New Roman" w:hAnsi="Times New Roman"/>
          <w:bCs/>
          <w:i/>
          <w:sz w:val="24"/>
          <w:szCs w:val="24"/>
          <w:lang w:val="en-US"/>
        </w:rPr>
      </w:pPr>
      <w:proofErr w:type="spellStart"/>
      <w:r w:rsidRPr="007B4D8D">
        <w:rPr>
          <w:rFonts w:ascii="Times New Roman" w:hAnsi="Times New Roman"/>
          <w:bCs/>
          <w:sz w:val="24"/>
          <w:szCs w:val="24"/>
          <w:lang w:val="en-US"/>
        </w:rPr>
        <w:t>Hasil</w:t>
      </w:r>
      <w:proofErr w:type="spellEnd"/>
      <w:r w:rsidRPr="007B4D8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B4D8D">
        <w:rPr>
          <w:rFonts w:ascii="Times New Roman" w:hAnsi="Times New Roman"/>
          <w:bCs/>
          <w:sz w:val="24"/>
          <w:szCs w:val="24"/>
          <w:lang w:val="en-US"/>
        </w:rPr>
        <w:t>uji</w:t>
      </w:r>
      <w:proofErr w:type="spellEnd"/>
      <w:r w:rsidRPr="007B4D8D">
        <w:rPr>
          <w:rFonts w:ascii="Times New Roman" w:hAnsi="Times New Roman"/>
          <w:bCs/>
          <w:sz w:val="24"/>
          <w:szCs w:val="24"/>
          <w:lang w:val="en-US"/>
        </w:rPr>
        <w:t xml:space="preserve"> SPSS </w:t>
      </w:r>
      <w:proofErr w:type="spellStart"/>
      <w:r w:rsidRPr="007B4D8D">
        <w:rPr>
          <w:rFonts w:ascii="Times New Roman" w:hAnsi="Times New Roman"/>
          <w:bCs/>
          <w:sz w:val="24"/>
          <w:szCs w:val="24"/>
          <w:lang w:val="en-US"/>
        </w:rPr>
        <w:t>Normalitas</w:t>
      </w:r>
      <w:proofErr w:type="spellEnd"/>
    </w:p>
    <w:p w:rsidR="00DB51E2" w:rsidRPr="007B4D8D" w:rsidRDefault="00DB51E2" w:rsidP="00DB51E2">
      <w:pPr>
        <w:spacing w:line="240" w:lineRule="auto"/>
        <w:ind w:left="0"/>
        <w:rPr>
          <w:rFonts w:ascii="Times New Roman" w:hAnsi="Times New Roman"/>
          <w:bCs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B4D8D">
        <w:rPr>
          <w:rFonts w:ascii="Times New Roman" w:hAnsi="Times New Roman"/>
          <w:b/>
          <w:bCs/>
          <w:sz w:val="24"/>
          <w:szCs w:val="24"/>
        </w:rPr>
        <w:t>Explore</w:t>
      </w:r>
    </w:p>
    <w:tbl>
      <w:tblPr>
        <w:tblpPr w:leftFromText="180" w:rightFromText="180" w:vertAnchor="text" w:horzAnchor="margin" w:tblpY="50"/>
        <w:tblW w:w="7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2370"/>
        <w:gridCol w:w="3199"/>
      </w:tblGrid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</w:t>
            </w:r>
            <w:r w:rsidRPr="007B4D8D">
              <w:rPr>
                <w:rFonts w:ascii="Times New Roman" w:hAnsi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57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Output Created</w:t>
            </w:r>
          </w:p>
        </w:tc>
        <w:tc>
          <w:tcPr>
            <w:tcW w:w="319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06-JUL-2017 10:07:49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57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Comments</w:t>
            </w:r>
          </w:p>
        </w:tc>
        <w:tc>
          <w:tcPr>
            <w:tcW w:w="31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20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Input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Active Dataset</w:t>
            </w:r>
          </w:p>
        </w:tc>
        <w:tc>
          <w:tcPr>
            <w:tcW w:w="31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DataSet0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20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Filter</w:t>
            </w:r>
          </w:p>
        </w:tc>
        <w:tc>
          <w:tcPr>
            <w:tcW w:w="31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&lt;none&gt;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20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Weight</w:t>
            </w:r>
          </w:p>
        </w:tc>
        <w:tc>
          <w:tcPr>
            <w:tcW w:w="31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&lt;none&gt;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20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Split File</w:t>
            </w:r>
          </w:p>
        </w:tc>
        <w:tc>
          <w:tcPr>
            <w:tcW w:w="31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&lt;none&gt;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20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N of Rows in Working Data File</w:t>
            </w:r>
          </w:p>
        </w:tc>
        <w:tc>
          <w:tcPr>
            <w:tcW w:w="31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220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Missing Value Handling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Definition of Missing</w:t>
            </w:r>
          </w:p>
        </w:tc>
        <w:tc>
          <w:tcPr>
            <w:tcW w:w="31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User-defined missing values for dependent variables are treated as missing.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20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Cases Used</w:t>
            </w:r>
          </w:p>
        </w:tc>
        <w:tc>
          <w:tcPr>
            <w:tcW w:w="31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Statistics are based on cases with no missing values for any dependent variable or factor used.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2208"/>
        </w:trPr>
        <w:tc>
          <w:tcPr>
            <w:tcW w:w="457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Syntax</w:t>
            </w:r>
          </w:p>
        </w:tc>
        <w:tc>
          <w:tcPr>
            <w:tcW w:w="31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EXAMINE VARIABLES=diff BY Kelompok</w:t>
            </w:r>
          </w:p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 xml:space="preserve">  /PLOT BOXPLOT STEMLEAF HISTOGRAM NPPLOT</w:t>
            </w:r>
          </w:p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 xml:space="preserve">  /COMPARE GROUPS</w:t>
            </w:r>
          </w:p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 xml:space="preserve">  /STATISTICS DESCRIPTIVES</w:t>
            </w:r>
          </w:p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 xml:space="preserve">  /CINTERVAL 95</w:t>
            </w:r>
          </w:p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 xml:space="preserve">  /MISSING LISTWISE</w:t>
            </w:r>
          </w:p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 xml:space="preserve">  /NOTOTAL.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20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lastRenderedPageBreak/>
              <w:t>Resources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Processor Time</w:t>
            </w:r>
          </w:p>
        </w:tc>
        <w:tc>
          <w:tcPr>
            <w:tcW w:w="31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00:00:03.93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20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Elapsed Time</w:t>
            </w:r>
          </w:p>
        </w:tc>
        <w:tc>
          <w:tcPr>
            <w:tcW w:w="319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00:00:04.60</w:t>
            </w:r>
          </w:p>
        </w:tc>
      </w:tr>
    </w:tbl>
    <w:p w:rsidR="00DB51E2" w:rsidRPr="007B4D8D" w:rsidRDefault="00DB51E2" w:rsidP="00DB51E2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B4D8D">
        <w:rPr>
          <w:rFonts w:ascii="Times New Roman" w:hAnsi="Times New Roman"/>
          <w:b/>
          <w:bCs/>
          <w:sz w:val="24"/>
          <w:szCs w:val="24"/>
        </w:rPr>
        <w:t>Kelompok</w:t>
      </w:r>
    </w:p>
    <w:tbl>
      <w:tblPr>
        <w:tblW w:w="8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160"/>
        <w:gridCol w:w="1036"/>
        <w:gridCol w:w="1037"/>
        <w:gridCol w:w="1037"/>
        <w:gridCol w:w="1037"/>
        <w:gridCol w:w="1037"/>
        <w:gridCol w:w="1037"/>
      </w:tblGrid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b/>
                <w:bCs/>
                <w:sz w:val="24"/>
                <w:szCs w:val="24"/>
              </w:rPr>
              <w:t>Case Processing Summary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Kelompok</w:t>
            </w:r>
          </w:p>
        </w:tc>
        <w:tc>
          <w:tcPr>
            <w:tcW w:w="6216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Cases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Valid</w:t>
            </w:r>
          </w:p>
        </w:tc>
        <w:tc>
          <w:tcPr>
            <w:tcW w:w="2072" w:type="dxa"/>
            <w:gridSpan w:val="2"/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Missing</w:t>
            </w:r>
          </w:p>
        </w:tc>
        <w:tc>
          <w:tcPr>
            <w:tcW w:w="2072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3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Percent</w:t>
            </w:r>
          </w:p>
        </w:tc>
        <w:tc>
          <w:tcPr>
            <w:tcW w:w="103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3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Percent</w:t>
            </w:r>
          </w:p>
        </w:tc>
        <w:tc>
          <w:tcPr>
            <w:tcW w:w="103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3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Percent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Diff</w:t>
            </w:r>
          </w:p>
        </w:tc>
        <w:tc>
          <w:tcPr>
            <w:tcW w:w="11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Perlakuan</w:t>
            </w:r>
          </w:p>
        </w:tc>
        <w:tc>
          <w:tcPr>
            <w:tcW w:w="10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100.0%</w:t>
            </w:r>
          </w:p>
        </w:tc>
        <w:tc>
          <w:tcPr>
            <w:tcW w:w="10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0.0%</w:t>
            </w:r>
          </w:p>
        </w:tc>
        <w:tc>
          <w:tcPr>
            <w:tcW w:w="10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100.0%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Kontrol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100.0%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0.0%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100.0%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7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9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161"/>
        <w:gridCol w:w="2477"/>
        <w:gridCol w:w="1424"/>
        <w:gridCol w:w="1037"/>
        <w:gridCol w:w="1084"/>
      </w:tblGrid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b/>
                <w:bCs/>
                <w:sz w:val="24"/>
                <w:szCs w:val="24"/>
              </w:rPr>
              <w:t>Descriptives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Kelompok</w:t>
            </w:r>
          </w:p>
        </w:tc>
        <w:tc>
          <w:tcPr>
            <w:tcW w:w="10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Statistic</w:t>
            </w:r>
          </w:p>
        </w:tc>
        <w:tc>
          <w:tcPr>
            <w:tcW w:w="108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Std. Error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Diff</w:t>
            </w:r>
          </w:p>
        </w:tc>
        <w:tc>
          <w:tcPr>
            <w:tcW w:w="1160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Perlakuan</w:t>
            </w:r>
          </w:p>
        </w:tc>
        <w:tc>
          <w:tcPr>
            <w:tcW w:w="3899" w:type="dxa"/>
            <w:gridSpan w:val="2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Mean</w:t>
            </w:r>
          </w:p>
        </w:tc>
        <w:tc>
          <w:tcPr>
            <w:tcW w:w="1036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15.6667</w:t>
            </w:r>
          </w:p>
        </w:tc>
        <w:tc>
          <w:tcPr>
            <w:tcW w:w="1083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.86005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95% Confidence Interval for Mean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Lower Bound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13.8220</w:t>
            </w:r>
          </w:p>
        </w:tc>
        <w:tc>
          <w:tcPr>
            <w:tcW w:w="10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Upper Bound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17.5113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5% Trimmed Mean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15.6296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Median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16.0000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Variance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11.095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Std. Deviation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3.33095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Minimum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Maximum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Range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Interquartile Range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Skewness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.296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.580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Kurtosis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-.404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1.121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Kontrol</w:t>
            </w: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Mean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10.4286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1.20764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95% Confidence Interval for Mean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Lower Bound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7.8196</w:t>
            </w:r>
          </w:p>
        </w:tc>
        <w:tc>
          <w:tcPr>
            <w:tcW w:w="10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Upper Bound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13.0375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5% Trimmed Mean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10.4762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Median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12.0000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Variance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20.418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Std. Deviation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4.51858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Minimum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Maximum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Range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Interquartile Range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6.50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Skewness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-.356</w:t>
            </w:r>
          </w:p>
        </w:tc>
        <w:tc>
          <w:tcPr>
            <w:tcW w:w="108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.597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Kurtosis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-.328</w:t>
            </w:r>
          </w:p>
        </w:tc>
        <w:tc>
          <w:tcPr>
            <w:tcW w:w="108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1.154</w:t>
            </w:r>
          </w:p>
        </w:tc>
      </w:tr>
    </w:tbl>
    <w:p w:rsidR="00DB51E2" w:rsidRPr="007B4D8D" w:rsidRDefault="00DB51E2" w:rsidP="00DB51E2">
      <w:pPr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8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160"/>
        <w:gridCol w:w="1036"/>
        <w:gridCol w:w="1037"/>
        <w:gridCol w:w="1037"/>
        <w:gridCol w:w="1037"/>
        <w:gridCol w:w="1037"/>
        <w:gridCol w:w="1037"/>
      </w:tblGrid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b/>
                <w:bCs/>
                <w:sz w:val="24"/>
                <w:szCs w:val="24"/>
              </w:rPr>
              <w:t>Tests of Normality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Kelompok</w:t>
            </w:r>
          </w:p>
        </w:tc>
        <w:tc>
          <w:tcPr>
            <w:tcW w:w="3108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Kolmogorov-Smirnov</w:t>
            </w:r>
            <w:r w:rsidRPr="007B4D8D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108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Shapiro-Wilk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Statistic</w:t>
            </w:r>
          </w:p>
        </w:tc>
        <w:tc>
          <w:tcPr>
            <w:tcW w:w="103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df</w:t>
            </w:r>
          </w:p>
        </w:tc>
        <w:tc>
          <w:tcPr>
            <w:tcW w:w="103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Sig.</w:t>
            </w:r>
          </w:p>
        </w:tc>
        <w:tc>
          <w:tcPr>
            <w:tcW w:w="103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Statistic</w:t>
            </w:r>
          </w:p>
        </w:tc>
        <w:tc>
          <w:tcPr>
            <w:tcW w:w="103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Df</w:t>
            </w:r>
          </w:p>
        </w:tc>
        <w:tc>
          <w:tcPr>
            <w:tcW w:w="103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Sig.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lastRenderedPageBreak/>
              <w:t>Diff</w:t>
            </w:r>
          </w:p>
        </w:tc>
        <w:tc>
          <w:tcPr>
            <w:tcW w:w="11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Perlakuan</w:t>
            </w:r>
          </w:p>
        </w:tc>
        <w:tc>
          <w:tcPr>
            <w:tcW w:w="10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.158</w:t>
            </w:r>
          </w:p>
        </w:tc>
        <w:tc>
          <w:tcPr>
            <w:tcW w:w="10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.200</w:t>
            </w:r>
            <w:r w:rsidRPr="007B4D8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.964</w:t>
            </w:r>
          </w:p>
        </w:tc>
        <w:tc>
          <w:tcPr>
            <w:tcW w:w="10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.769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Kontrol</w:t>
            </w:r>
          </w:p>
        </w:tc>
        <w:tc>
          <w:tcPr>
            <w:tcW w:w="10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.207</w:t>
            </w:r>
          </w:p>
        </w:tc>
        <w:tc>
          <w:tcPr>
            <w:tcW w:w="10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.105</w:t>
            </w:r>
          </w:p>
        </w:tc>
        <w:tc>
          <w:tcPr>
            <w:tcW w:w="10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.943</w:t>
            </w:r>
          </w:p>
        </w:tc>
        <w:tc>
          <w:tcPr>
            <w:tcW w:w="10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.465</w:t>
            </w:r>
          </w:p>
        </w:tc>
      </w:tr>
    </w:tbl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8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2"/>
      </w:tblGrid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*. This is a lower bound of the true significance.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a. Lilliefors Significance Correction</w:t>
            </w:r>
          </w:p>
        </w:tc>
      </w:tr>
    </w:tbl>
    <w:p w:rsidR="00DB51E2" w:rsidRPr="007B4D8D" w:rsidRDefault="00DB51E2" w:rsidP="00DB51E2">
      <w:pPr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B4D8D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Pr="007B4D8D">
        <w:rPr>
          <w:rFonts w:ascii="Times New Roman" w:hAnsi="Times New Roman"/>
          <w:b/>
          <w:bCs/>
          <w:sz w:val="24"/>
          <w:szCs w:val="24"/>
        </w:rPr>
        <w:t>Histograms</w:t>
      </w: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 wp14:anchorId="2BB34DF7" wp14:editId="18C2C56A">
            <wp:extent cx="4169410" cy="3337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 wp14:anchorId="031C2E55" wp14:editId="6B2A168B">
            <wp:extent cx="3346450" cy="2679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1E2" w:rsidRPr="007B4D8D" w:rsidRDefault="00DB51E2" w:rsidP="00DB51E2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B4D8D">
        <w:rPr>
          <w:rFonts w:ascii="Times New Roman" w:hAnsi="Times New Roman"/>
          <w:b/>
          <w:bCs/>
          <w:sz w:val="24"/>
          <w:szCs w:val="24"/>
        </w:rPr>
        <w:t>Stem-and-Leaf Plot</w:t>
      </w: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  <w:r w:rsidRPr="007B4D8D">
        <w:rPr>
          <w:rFonts w:ascii="Times New Roman" w:hAnsi="Times New Roman"/>
          <w:sz w:val="24"/>
          <w:szCs w:val="24"/>
        </w:rPr>
        <w:t>diff Stem-and-Leaf Plot for</w:t>
      </w: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  <w:r w:rsidRPr="007B4D8D">
        <w:rPr>
          <w:rFonts w:ascii="Times New Roman" w:hAnsi="Times New Roman"/>
          <w:sz w:val="24"/>
          <w:szCs w:val="24"/>
        </w:rPr>
        <w:t>Kelompok= Perlakuan</w:t>
      </w: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  <w:r w:rsidRPr="007B4D8D">
        <w:rPr>
          <w:rFonts w:ascii="Times New Roman" w:hAnsi="Times New Roman"/>
          <w:sz w:val="24"/>
          <w:szCs w:val="24"/>
        </w:rPr>
        <w:t xml:space="preserve"> Frequency    Stem &amp;  Leaf</w:t>
      </w: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  <w:r w:rsidRPr="007B4D8D">
        <w:rPr>
          <w:rFonts w:ascii="Times New Roman" w:hAnsi="Times New Roman"/>
          <w:sz w:val="24"/>
          <w:szCs w:val="24"/>
        </w:rPr>
        <w:t xml:space="preserve">     7.00        1 .  0224444</w:t>
      </w: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  <w:r w:rsidRPr="007B4D8D">
        <w:rPr>
          <w:rFonts w:ascii="Times New Roman" w:hAnsi="Times New Roman"/>
          <w:sz w:val="24"/>
          <w:szCs w:val="24"/>
        </w:rPr>
        <w:t xml:space="preserve">     5.00        1 .  66678</w:t>
      </w: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  <w:r w:rsidRPr="007B4D8D">
        <w:rPr>
          <w:rFonts w:ascii="Times New Roman" w:hAnsi="Times New Roman"/>
          <w:sz w:val="24"/>
          <w:szCs w:val="24"/>
        </w:rPr>
        <w:t xml:space="preserve">     3.00        2 .  002</w:t>
      </w: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  <w:r w:rsidRPr="007B4D8D">
        <w:rPr>
          <w:rFonts w:ascii="Times New Roman" w:hAnsi="Times New Roman"/>
          <w:sz w:val="24"/>
          <w:szCs w:val="24"/>
        </w:rPr>
        <w:t xml:space="preserve"> Stem width:     10.00</w:t>
      </w: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  <w:r w:rsidRPr="007B4D8D">
        <w:rPr>
          <w:rFonts w:ascii="Times New Roman" w:hAnsi="Times New Roman"/>
          <w:sz w:val="24"/>
          <w:szCs w:val="24"/>
        </w:rPr>
        <w:t xml:space="preserve"> Each leaf:        1 case(s)</w:t>
      </w:r>
    </w:p>
    <w:p w:rsidR="00DB51E2" w:rsidRPr="007B4D8D" w:rsidRDefault="00DB51E2" w:rsidP="00DB51E2">
      <w:pPr>
        <w:spacing w:line="276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76" w:lineRule="auto"/>
        <w:rPr>
          <w:rFonts w:ascii="Times New Roman" w:hAnsi="Times New Roman"/>
          <w:sz w:val="24"/>
          <w:szCs w:val="24"/>
        </w:rPr>
      </w:pPr>
      <w:r w:rsidRPr="007B4D8D">
        <w:rPr>
          <w:rFonts w:ascii="Times New Roman" w:hAnsi="Times New Roman"/>
          <w:sz w:val="24"/>
          <w:szCs w:val="24"/>
        </w:rPr>
        <w:t>diff Stem-and-Leaf Plot for</w:t>
      </w:r>
    </w:p>
    <w:p w:rsidR="00DB51E2" w:rsidRPr="007B4D8D" w:rsidRDefault="00DB51E2" w:rsidP="00DB51E2">
      <w:pPr>
        <w:spacing w:line="276" w:lineRule="auto"/>
        <w:rPr>
          <w:rFonts w:ascii="Times New Roman" w:hAnsi="Times New Roman"/>
          <w:sz w:val="24"/>
          <w:szCs w:val="24"/>
        </w:rPr>
      </w:pPr>
      <w:r w:rsidRPr="007B4D8D">
        <w:rPr>
          <w:rFonts w:ascii="Times New Roman" w:hAnsi="Times New Roman"/>
          <w:sz w:val="24"/>
          <w:szCs w:val="24"/>
        </w:rPr>
        <w:t>Kelompok= Kontrol</w:t>
      </w:r>
    </w:p>
    <w:p w:rsidR="00DB51E2" w:rsidRPr="007B4D8D" w:rsidRDefault="00DB51E2" w:rsidP="00DB51E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76" w:lineRule="auto"/>
        <w:rPr>
          <w:rFonts w:ascii="Times New Roman" w:hAnsi="Times New Roman"/>
          <w:sz w:val="24"/>
          <w:szCs w:val="24"/>
        </w:rPr>
      </w:pPr>
      <w:r w:rsidRPr="007B4D8D">
        <w:rPr>
          <w:rFonts w:ascii="Times New Roman" w:hAnsi="Times New Roman"/>
          <w:sz w:val="24"/>
          <w:szCs w:val="24"/>
        </w:rPr>
        <w:t xml:space="preserve"> Frequency    Stem &amp;  Leaf</w:t>
      </w:r>
    </w:p>
    <w:p w:rsidR="00DB51E2" w:rsidRPr="007B4D8D" w:rsidRDefault="00DB51E2" w:rsidP="00DB51E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76" w:lineRule="auto"/>
        <w:rPr>
          <w:rFonts w:ascii="Times New Roman" w:hAnsi="Times New Roman"/>
          <w:sz w:val="24"/>
          <w:szCs w:val="24"/>
        </w:rPr>
      </w:pPr>
      <w:r w:rsidRPr="007B4D8D">
        <w:rPr>
          <w:rFonts w:ascii="Times New Roman" w:hAnsi="Times New Roman"/>
          <w:sz w:val="24"/>
          <w:szCs w:val="24"/>
        </w:rPr>
        <w:t xml:space="preserve">     2.00        0 .  24</w:t>
      </w:r>
    </w:p>
    <w:p w:rsidR="00DB51E2" w:rsidRPr="007B4D8D" w:rsidRDefault="00DB51E2" w:rsidP="00DB51E2">
      <w:pPr>
        <w:spacing w:line="276" w:lineRule="auto"/>
        <w:rPr>
          <w:rFonts w:ascii="Times New Roman" w:hAnsi="Times New Roman"/>
          <w:sz w:val="24"/>
          <w:szCs w:val="24"/>
        </w:rPr>
      </w:pPr>
      <w:r w:rsidRPr="007B4D8D">
        <w:rPr>
          <w:rFonts w:ascii="Times New Roman" w:hAnsi="Times New Roman"/>
          <w:sz w:val="24"/>
          <w:szCs w:val="24"/>
        </w:rPr>
        <w:t xml:space="preserve">     2.00        0 .  66</w:t>
      </w:r>
    </w:p>
    <w:p w:rsidR="00DB51E2" w:rsidRPr="007B4D8D" w:rsidRDefault="00DB51E2" w:rsidP="00DB51E2">
      <w:pPr>
        <w:spacing w:line="276" w:lineRule="auto"/>
        <w:rPr>
          <w:rFonts w:ascii="Times New Roman" w:hAnsi="Times New Roman"/>
          <w:sz w:val="24"/>
          <w:szCs w:val="24"/>
        </w:rPr>
      </w:pPr>
      <w:r w:rsidRPr="007B4D8D">
        <w:rPr>
          <w:rFonts w:ascii="Times New Roman" w:hAnsi="Times New Roman"/>
          <w:sz w:val="24"/>
          <w:szCs w:val="24"/>
        </w:rPr>
        <w:t xml:space="preserve">     8.00        1 .  00222224</w:t>
      </w:r>
    </w:p>
    <w:p w:rsidR="00DB51E2" w:rsidRPr="007B4D8D" w:rsidRDefault="00DB51E2" w:rsidP="00DB51E2">
      <w:pPr>
        <w:spacing w:line="276" w:lineRule="auto"/>
        <w:rPr>
          <w:rFonts w:ascii="Times New Roman" w:hAnsi="Times New Roman"/>
          <w:sz w:val="24"/>
          <w:szCs w:val="24"/>
        </w:rPr>
      </w:pPr>
      <w:r w:rsidRPr="007B4D8D">
        <w:rPr>
          <w:rFonts w:ascii="Times New Roman" w:hAnsi="Times New Roman"/>
          <w:sz w:val="24"/>
          <w:szCs w:val="24"/>
        </w:rPr>
        <w:t xml:space="preserve">     2.00        1 .  68</w:t>
      </w:r>
    </w:p>
    <w:p w:rsidR="00DB51E2" w:rsidRPr="007B4D8D" w:rsidRDefault="00DB51E2" w:rsidP="00DB51E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76" w:lineRule="auto"/>
        <w:rPr>
          <w:rFonts w:ascii="Times New Roman" w:hAnsi="Times New Roman"/>
          <w:sz w:val="24"/>
          <w:szCs w:val="24"/>
        </w:rPr>
      </w:pPr>
      <w:r w:rsidRPr="007B4D8D">
        <w:rPr>
          <w:rFonts w:ascii="Times New Roman" w:hAnsi="Times New Roman"/>
          <w:sz w:val="24"/>
          <w:szCs w:val="24"/>
        </w:rPr>
        <w:t xml:space="preserve"> Stem width:     10.00</w:t>
      </w:r>
    </w:p>
    <w:p w:rsidR="00DB51E2" w:rsidRPr="007B4D8D" w:rsidRDefault="00DB51E2" w:rsidP="00DB51E2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7B4D8D">
        <w:rPr>
          <w:rFonts w:ascii="Times New Roman" w:hAnsi="Times New Roman"/>
          <w:sz w:val="24"/>
          <w:szCs w:val="24"/>
        </w:rPr>
        <w:t xml:space="preserve"> Each leaf:        1 case(s)</w:t>
      </w:r>
    </w:p>
    <w:p w:rsidR="00DB51E2" w:rsidRPr="007B4D8D" w:rsidRDefault="00DB51E2" w:rsidP="00DB51E2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B4D8D">
        <w:rPr>
          <w:rFonts w:ascii="Times New Roman" w:hAnsi="Times New Roman"/>
          <w:b/>
          <w:bCs/>
          <w:sz w:val="24"/>
          <w:szCs w:val="24"/>
        </w:rPr>
        <w:t>Normal Q-Q Plots</w:t>
      </w: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 wp14:anchorId="48AFBE05" wp14:editId="1919A966">
            <wp:extent cx="3346450" cy="27247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lastRenderedPageBreak/>
        <w:drawing>
          <wp:inline distT="0" distB="0" distL="0" distR="0" wp14:anchorId="088470E5" wp14:editId="5BEBB591">
            <wp:extent cx="4123690" cy="3108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1E2" w:rsidRPr="007B4D8D" w:rsidRDefault="00DB51E2" w:rsidP="00DB51E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B4D8D">
        <w:rPr>
          <w:rFonts w:ascii="Times New Roman" w:hAnsi="Times New Roman"/>
          <w:b/>
          <w:bCs/>
          <w:sz w:val="24"/>
          <w:szCs w:val="24"/>
        </w:rPr>
        <w:t>Detrended Normal Q-Q Plots</w:t>
      </w:r>
    </w:p>
    <w:p w:rsidR="00DB51E2" w:rsidRPr="007B4D8D" w:rsidRDefault="00DB51E2" w:rsidP="00DB51E2">
      <w:pPr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 wp14:anchorId="7CA1543D" wp14:editId="54299CD3">
            <wp:extent cx="4178935" cy="31546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35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lastRenderedPageBreak/>
        <w:drawing>
          <wp:inline distT="0" distB="0" distL="0" distR="0" wp14:anchorId="5B721D72" wp14:editId="43E0939A">
            <wp:extent cx="4004945" cy="30632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1E2" w:rsidRPr="007B4D8D" w:rsidRDefault="00DB51E2" w:rsidP="00DB51E2">
      <w:pPr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 wp14:anchorId="198B5815" wp14:editId="11BEEF01">
            <wp:extent cx="4297680" cy="34378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1E2" w:rsidRPr="007B4D8D" w:rsidRDefault="00DB51E2" w:rsidP="00DB51E2">
      <w:pPr>
        <w:spacing w:after="20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B51E2" w:rsidRDefault="00DB51E2" w:rsidP="00DB51E2">
      <w:pPr>
        <w:spacing w:after="20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B51E2" w:rsidRPr="007B4D8D" w:rsidRDefault="00DB51E2" w:rsidP="00DB51E2">
      <w:pPr>
        <w:spacing w:after="20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B51E2" w:rsidRPr="007B4D8D" w:rsidRDefault="00DB51E2" w:rsidP="00DB51E2">
      <w:pPr>
        <w:spacing w:after="20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B51E2" w:rsidRPr="007B4D8D" w:rsidRDefault="00DB51E2" w:rsidP="00DB51E2">
      <w:pPr>
        <w:rPr>
          <w:rFonts w:ascii="Times New Roman" w:hAnsi="Times New Roman"/>
          <w:bCs/>
          <w:i/>
          <w:sz w:val="24"/>
          <w:szCs w:val="24"/>
          <w:lang w:val="en-US"/>
        </w:rPr>
      </w:pPr>
      <w:proofErr w:type="spellStart"/>
      <w:r w:rsidRPr="007B4D8D">
        <w:rPr>
          <w:rFonts w:ascii="Times New Roman" w:hAnsi="Times New Roman"/>
          <w:bCs/>
          <w:i/>
          <w:sz w:val="24"/>
          <w:szCs w:val="24"/>
          <w:lang w:val="en-US"/>
        </w:rPr>
        <w:t>Lam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pi</w:t>
      </w:r>
      <w:r w:rsidRPr="007B4D8D">
        <w:rPr>
          <w:rFonts w:ascii="Times New Roman" w:hAnsi="Times New Roman"/>
          <w:bCs/>
          <w:i/>
          <w:sz w:val="24"/>
          <w:szCs w:val="24"/>
          <w:lang w:val="en-US"/>
        </w:rPr>
        <w:t>ran</w:t>
      </w:r>
      <w:proofErr w:type="spellEnd"/>
      <w:r w:rsidRPr="007B4D8D">
        <w:rPr>
          <w:rFonts w:ascii="Times New Roman" w:hAnsi="Times New Roman"/>
          <w:bCs/>
          <w:i/>
          <w:sz w:val="24"/>
          <w:szCs w:val="24"/>
          <w:lang w:val="en-US"/>
        </w:rPr>
        <w:t xml:space="preserve"> 12 </w:t>
      </w:r>
    </w:p>
    <w:p w:rsidR="00DB51E2" w:rsidRPr="007B4D8D" w:rsidRDefault="00DB51E2" w:rsidP="00DB51E2">
      <w:pPr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SPSS </w:t>
      </w:r>
      <w:r w:rsidRPr="007B4D8D">
        <w:rPr>
          <w:rFonts w:ascii="Times New Roman" w:hAnsi="Times New Roman"/>
          <w:bCs/>
          <w:i/>
          <w:sz w:val="24"/>
          <w:szCs w:val="24"/>
          <w:lang w:val="en-US"/>
        </w:rPr>
        <w:t>Paired t-test</w:t>
      </w:r>
    </w:p>
    <w:p w:rsidR="00DB51E2" w:rsidRPr="007B4D8D" w:rsidRDefault="00DB51E2" w:rsidP="00DB51E2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B51E2" w:rsidRPr="00B119F7" w:rsidRDefault="00DB51E2" w:rsidP="00DB51E2">
      <w:pPr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T-Test</w:t>
      </w:r>
    </w:p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8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2475"/>
        <w:gridCol w:w="3341"/>
      </w:tblGrid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34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06-JUL-2017 10:15:39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for each analysis are based on the cases with no missing or out-of-range data for any variable in the analysis.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T-TEST PAIRS=Pre Pengukuran1 WITH Post Pengukuran2 (PAIRED)</w:t>
            </w:r>
          </w:p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/CRITERIA=CI(.9500)</w:t>
            </w:r>
          </w:p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/MISSING=ANALYSIS.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00:00:00.02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34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00:00:00.11</w:t>
            </w:r>
          </w:p>
        </w:tc>
      </w:tr>
    </w:tbl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7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41"/>
        <w:gridCol w:w="1037"/>
        <w:gridCol w:w="1037"/>
        <w:gridCol w:w="1457"/>
        <w:gridCol w:w="1488"/>
      </w:tblGrid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Paired Samples Statistics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4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Mean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Pair 1</w:t>
            </w:r>
          </w:p>
        </w:tc>
        <w:tc>
          <w:tcPr>
            <w:tcW w:w="144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</w:t>
            </w:r>
          </w:p>
        </w:tc>
        <w:tc>
          <w:tcPr>
            <w:tcW w:w="10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38.5333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3.06749</w:t>
            </w:r>
          </w:p>
        </w:tc>
        <w:tc>
          <w:tcPr>
            <w:tcW w:w="148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.79202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</w:t>
            </w:r>
          </w:p>
        </w:tc>
        <w:tc>
          <w:tcPr>
            <w:tcW w:w="10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22.8667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2.99682</w:t>
            </w:r>
          </w:p>
        </w:tc>
        <w:tc>
          <w:tcPr>
            <w:tcW w:w="14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.77378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Pair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Pengukuran1</w:t>
            </w:r>
          </w:p>
        </w:tc>
        <w:tc>
          <w:tcPr>
            <w:tcW w:w="10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37.6000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4.35562</w:t>
            </w:r>
          </w:p>
        </w:tc>
        <w:tc>
          <w:tcPr>
            <w:tcW w:w="14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1.12462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Pengukuran2</w:t>
            </w:r>
          </w:p>
        </w:tc>
        <w:tc>
          <w:tcPr>
            <w:tcW w:w="10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27.7333</w:t>
            </w:r>
          </w:p>
        </w:tc>
        <w:tc>
          <w:tcPr>
            <w:tcW w:w="10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4.13118</w:t>
            </w:r>
          </w:p>
        </w:tc>
        <w:tc>
          <w:tcPr>
            <w:tcW w:w="148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1.06667</w:t>
            </w:r>
          </w:p>
        </w:tc>
      </w:tr>
    </w:tbl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69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2623"/>
        <w:gridCol w:w="1098"/>
        <w:gridCol w:w="1312"/>
        <w:gridCol w:w="1098"/>
      </w:tblGrid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6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Paired Samples Correlations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46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3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</w:t>
            </w:r>
          </w:p>
        </w:tc>
        <w:tc>
          <w:tcPr>
            <w:tcW w:w="10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Pair 1</w:t>
            </w:r>
          </w:p>
        </w:tc>
        <w:tc>
          <w:tcPr>
            <w:tcW w:w="26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 &amp; Post</w:t>
            </w:r>
          </w:p>
        </w:tc>
        <w:tc>
          <w:tcPr>
            <w:tcW w:w="109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.397</w:t>
            </w:r>
          </w:p>
        </w:tc>
        <w:tc>
          <w:tcPr>
            <w:tcW w:w="10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.143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83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Pair 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Pengukuran1 &amp; Pengukuran2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.343</w:t>
            </w:r>
          </w:p>
        </w:tc>
        <w:tc>
          <w:tcPr>
            <w:tcW w:w="10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.211</w:t>
            </w:r>
          </w:p>
        </w:tc>
      </w:tr>
    </w:tbl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B119F7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580"/>
        <w:gridCol w:w="701"/>
        <w:gridCol w:w="927"/>
        <w:gridCol w:w="947"/>
        <w:gridCol w:w="947"/>
        <w:gridCol w:w="947"/>
        <w:gridCol w:w="660"/>
        <w:gridCol w:w="660"/>
        <w:gridCol w:w="907"/>
      </w:tblGrid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Paired Samples Test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Paired Differences</w:t>
            </w:r>
          </w:p>
        </w:tc>
        <w:tc>
          <w:tcPr>
            <w:tcW w:w="947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927" w:type="dxa"/>
            <w:vMerge w:val="restart"/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947" w:type="dxa"/>
            <w:vMerge w:val="restart"/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Mean</w:t>
            </w:r>
          </w:p>
        </w:tc>
        <w:tc>
          <w:tcPr>
            <w:tcW w:w="947" w:type="dxa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95% Confidence Interval of the Difference</w:t>
            </w:r>
          </w:p>
        </w:tc>
        <w:tc>
          <w:tcPr>
            <w:tcW w:w="947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Merge/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Lower</w:t>
            </w:r>
          </w:p>
        </w:tc>
        <w:tc>
          <w:tcPr>
            <w:tcW w:w="947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Pair 1</w:t>
            </w:r>
          </w:p>
        </w:tc>
        <w:tc>
          <w:tcPr>
            <w:tcW w:w="15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 - Post</w:t>
            </w:r>
          </w:p>
        </w:tc>
        <w:tc>
          <w:tcPr>
            <w:tcW w:w="7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15.66667</w:t>
            </w:r>
          </w:p>
        </w:tc>
        <w:tc>
          <w:tcPr>
            <w:tcW w:w="9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3.33095</w:t>
            </w:r>
          </w:p>
        </w:tc>
        <w:tc>
          <w:tcPr>
            <w:tcW w:w="9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.86005</w:t>
            </w:r>
          </w:p>
        </w:tc>
        <w:tc>
          <w:tcPr>
            <w:tcW w:w="94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13.82205</w:t>
            </w:r>
          </w:p>
        </w:tc>
        <w:tc>
          <w:tcPr>
            <w:tcW w:w="947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Pair 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Pengukuran1 - Pengukuran2</w:t>
            </w:r>
          </w:p>
        </w:tc>
        <w:tc>
          <w:tcPr>
            <w:tcW w:w="7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9.86667</w:t>
            </w:r>
          </w:p>
        </w:tc>
        <w:tc>
          <w:tcPr>
            <w:tcW w:w="9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4.86778</w:t>
            </w:r>
          </w:p>
        </w:tc>
        <w:tc>
          <w:tcPr>
            <w:tcW w:w="9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1.25685</w:t>
            </w:r>
          </w:p>
        </w:tc>
        <w:tc>
          <w:tcPr>
            <w:tcW w:w="94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7.17098</w:t>
            </w:r>
          </w:p>
        </w:tc>
        <w:tc>
          <w:tcPr>
            <w:tcW w:w="947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51E2" w:rsidRDefault="00DB51E2" w:rsidP="00DB51E2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8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2640"/>
        <w:gridCol w:w="1584"/>
        <w:gridCol w:w="1105"/>
        <w:gridCol w:w="1105"/>
        <w:gridCol w:w="1518"/>
      </w:tblGrid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8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Paired Samples Test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347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Paired Differences</w:t>
            </w:r>
          </w:p>
        </w:tc>
        <w:tc>
          <w:tcPr>
            <w:tcW w:w="110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0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51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347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95% Confidence Interval of the Difference</w:t>
            </w:r>
          </w:p>
        </w:tc>
        <w:tc>
          <w:tcPr>
            <w:tcW w:w="110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347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Upper</w:t>
            </w:r>
          </w:p>
        </w:tc>
        <w:tc>
          <w:tcPr>
            <w:tcW w:w="110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Default="00DB51E2" w:rsidP="00C927A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83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Pair 1</w:t>
            </w:r>
          </w:p>
        </w:tc>
        <w:tc>
          <w:tcPr>
            <w:tcW w:w="264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 - Post</w:t>
            </w:r>
          </w:p>
        </w:tc>
        <w:tc>
          <w:tcPr>
            <w:tcW w:w="158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17.51129</w:t>
            </w:r>
          </w:p>
        </w:tc>
        <w:tc>
          <w:tcPr>
            <w:tcW w:w="110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18.216</w:t>
            </w:r>
          </w:p>
        </w:tc>
        <w:tc>
          <w:tcPr>
            <w:tcW w:w="110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DB51E2" w:rsidTr="00C927A3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83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Pair 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B51E2" w:rsidRDefault="00DB51E2" w:rsidP="00C927A3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Pengukuran1 - Pengukuran2</w:t>
            </w:r>
          </w:p>
        </w:tc>
        <w:tc>
          <w:tcPr>
            <w:tcW w:w="158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12.56235</w:t>
            </w:r>
          </w:p>
        </w:tc>
        <w:tc>
          <w:tcPr>
            <w:tcW w:w="110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7.850</w:t>
            </w:r>
          </w:p>
        </w:tc>
        <w:tc>
          <w:tcPr>
            <w:tcW w:w="110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B51E2" w:rsidRDefault="00DB51E2" w:rsidP="00C927A3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</w:tbl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Default="00DB51E2" w:rsidP="00DB51E2">
      <w:pPr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13</w:t>
      </w:r>
    </w:p>
    <w:p w:rsidR="00DB51E2" w:rsidRPr="007B4D8D" w:rsidRDefault="00DB51E2" w:rsidP="00DB51E2">
      <w:pPr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B4D8D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7B4D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B4D8D"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 w:rsidRPr="007B4D8D">
        <w:rPr>
          <w:rFonts w:ascii="Times New Roman" w:hAnsi="Times New Roman"/>
          <w:sz w:val="24"/>
          <w:szCs w:val="24"/>
          <w:lang w:val="en-US"/>
        </w:rPr>
        <w:t xml:space="preserve"> SPSS </w:t>
      </w:r>
      <w:r w:rsidRPr="007B4D8D">
        <w:rPr>
          <w:rFonts w:ascii="Times New Roman" w:hAnsi="Times New Roman"/>
          <w:i/>
          <w:sz w:val="24"/>
          <w:szCs w:val="24"/>
          <w:lang w:val="en-US"/>
        </w:rPr>
        <w:t>Independent sample t-test</w:t>
      </w: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7B4D8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B51E2" w:rsidRPr="007B4D8D" w:rsidRDefault="00DB51E2" w:rsidP="00DB51E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B4D8D">
        <w:rPr>
          <w:rFonts w:ascii="Times New Roman" w:hAnsi="Times New Roman"/>
          <w:b/>
          <w:bCs/>
          <w:sz w:val="24"/>
          <w:szCs w:val="24"/>
        </w:rPr>
        <w:t>T-Test</w:t>
      </w:r>
    </w:p>
    <w:p w:rsidR="00DB51E2" w:rsidRPr="007B4D8D" w:rsidRDefault="00DB51E2" w:rsidP="00DB51E2">
      <w:pPr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8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2530"/>
        <w:gridCol w:w="3415"/>
      </w:tblGrid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8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488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Output Created</w:t>
            </w:r>
          </w:p>
        </w:tc>
        <w:tc>
          <w:tcPr>
            <w:tcW w:w="341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06-JUL-2017 10:11:06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8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Comments</w:t>
            </w:r>
          </w:p>
        </w:tc>
        <w:tc>
          <w:tcPr>
            <w:tcW w:w="341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23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Input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Active Dataset</w:t>
            </w:r>
          </w:p>
        </w:tc>
        <w:tc>
          <w:tcPr>
            <w:tcW w:w="341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DataSet0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23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Filter</w:t>
            </w:r>
          </w:p>
        </w:tc>
        <w:tc>
          <w:tcPr>
            <w:tcW w:w="341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&lt;none&gt;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23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Weight</w:t>
            </w:r>
          </w:p>
        </w:tc>
        <w:tc>
          <w:tcPr>
            <w:tcW w:w="341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&lt;none&gt;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23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Split File</w:t>
            </w:r>
          </w:p>
        </w:tc>
        <w:tc>
          <w:tcPr>
            <w:tcW w:w="341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&lt;none&gt;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23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N of Rows in Working Data File</w:t>
            </w:r>
          </w:p>
        </w:tc>
        <w:tc>
          <w:tcPr>
            <w:tcW w:w="341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3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lastRenderedPageBreak/>
              <w:t>Missing Value Handling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Definition of Missing</w:t>
            </w:r>
          </w:p>
        </w:tc>
        <w:tc>
          <w:tcPr>
            <w:tcW w:w="341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User defined missing values are treated as missing.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23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Cases Used</w:t>
            </w:r>
          </w:p>
        </w:tc>
        <w:tc>
          <w:tcPr>
            <w:tcW w:w="341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Statistics for each analysis are based on the cases with no missing or out-of-range data for any variable in the analysis.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488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Syntax</w:t>
            </w:r>
          </w:p>
        </w:tc>
        <w:tc>
          <w:tcPr>
            <w:tcW w:w="341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T-TEST GROUPS=Kelompok(1 2)</w:t>
            </w:r>
          </w:p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 xml:space="preserve">  /MISSING=ANALYSIS</w:t>
            </w:r>
          </w:p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 xml:space="preserve">  /VARIABLES=Pengukuran2</w:t>
            </w:r>
          </w:p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 xml:space="preserve">  /CRITERIA=CI(.95).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23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Resources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Processor Time</w:t>
            </w:r>
          </w:p>
        </w:tc>
        <w:tc>
          <w:tcPr>
            <w:tcW w:w="341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00:00:00.02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23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Elapsed Time</w:t>
            </w:r>
          </w:p>
        </w:tc>
        <w:tc>
          <w:tcPr>
            <w:tcW w:w="341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00:00:00.01</w:t>
            </w:r>
          </w:p>
        </w:tc>
      </w:tr>
    </w:tbl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8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278"/>
        <w:gridCol w:w="1141"/>
        <w:gridCol w:w="1141"/>
        <w:gridCol w:w="1603"/>
        <w:gridCol w:w="1637"/>
      </w:tblGrid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8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B4D8D">
              <w:rPr>
                <w:rFonts w:ascii="Times New Roman" w:hAnsi="Times New Roman"/>
                <w:b/>
                <w:bCs/>
                <w:sz w:val="24"/>
                <w:szCs w:val="24"/>
              </w:rPr>
              <w:t>Group Statistics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Kelompok</w:t>
            </w:r>
          </w:p>
        </w:tc>
        <w:tc>
          <w:tcPr>
            <w:tcW w:w="11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Mean</w:t>
            </w:r>
          </w:p>
        </w:tc>
        <w:tc>
          <w:tcPr>
            <w:tcW w:w="16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Std. Deviation</w:t>
            </w:r>
          </w:p>
        </w:tc>
        <w:tc>
          <w:tcPr>
            <w:tcW w:w="16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Std. Error Mean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58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Pengukuran2</w:t>
            </w:r>
          </w:p>
        </w:tc>
        <w:tc>
          <w:tcPr>
            <w:tcW w:w="12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Perlakuan</w:t>
            </w:r>
          </w:p>
        </w:tc>
        <w:tc>
          <w:tcPr>
            <w:tcW w:w="11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22.8667</w:t>
            </w:r>
          </w:p>
        </w:tc>
        <w:tc>
          <w:tcPr>
            <w:tcW w:w="160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2.99682</w:t>
            </w:r>
          </w:p>
        </w:tc>
        <w:tc>
          <w:tcPr>
            <w:tcW w:w="16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.77378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5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Kontrol</w:t>
            </w:r>
          </w:p>
        </w:tc>
        <w:tc>
          <w:tcPr>
            <w:tcW w:w="11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27.4286</w:t>
            </w:r>
          </w:p>
        </w:tc>
        <w:tc>
          <w:tcPr>
            <w:tcW w:w="160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4.10842</w:t>
            </w:r>
          </w:p>
        </w:tc>
        <w:tc>
          <w:tcPr>
            <w:tcW w:w="16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1.09802</w:t>
            </w:r>
          </w:p>
        </w:tc>
      </w:tr>
    </w:tbl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89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356"/>
        <w:gridCol w:w="814"/>
        <w:gridCol w:w="813"/>
        <w:gridCol w:w="567"/>
        <w:gridCol w:w="567"/>
        <w:gridCol w:w="779"/>
        <w:gridCol w:w="813"/>
        <w:gridCol w:w="813"/>
        <w:gridCol w:w="813"/>
        <w:gridCol w:w="813"/>
      </w:tblGrid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89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B4D8D">
              <w:rPr>
                <w:rFonts w:ascii="Times New Roman" w:hAnsi="Times New Roman"/>
                <w:b/>
                <w:bCs/>
                <w:sz w:val="24"/>
                <w:szCs w:val="24"/>
              </w:rPr>
              <w:t>Independent Samples Test</w:t>
            </w:r>
          </w:p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DB51E2" w:rsidRPr="007B4D8D" w:rsidRDefault="00DB51E2" w:rsidP="00C927A3">
            <w:pPr>
              <w:spacing w:line="240" w:lineRule="auto"/>
              <w:ind w:left="0" w:right="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14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Levene's Test for Equality of Variances</w:t>
            </w:r>
          </w:p>
        </w:tc>
        <w:tc>
          <w:tcPr>
            <w:tcW w:w="113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t-test for Equality of Means</w:t>
            </w:r>
          </w:p>
        </w:tc>
        <w:tc>
          <w:tcPr>
            <w:tcW w:w="779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214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813" w:type="dxa"/>
            <w:vMerge w:val="restart"/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Sig.</w:t>
            </w:r>
          </w:p>
        </w:tc>
        <w:tc>
          <w:tcPr>
            <w:tcW w:w="567" w:type="dxa"/>
            <w:vMerge w:val="restart"/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567" w:type="dxa"/>
            <w:vMerge w:val="restart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df</w:t>
            </w:r>
          </w:p>
        </w:tc>
        <w:tc>
          <w:tcPr>
            <w:tcW w:w="779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214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78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Pengukuran2</w:t>
            </w:r>
          </w:p>
        </w:tc>
        <w:tc>
          <w:tcPr>
            <w:tcW w:w="13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Equal variances assumed</w:t>
            </w:r>
          </w:p>
        </w:tc>
        <w:tc>
          <w:tcPr>
            <w:tcW w:w="8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.642</w:t>
            </w:r>
          </w:p>
        </w:tc>
        <w:tc>
          <w:tcPr>
            <w:tcW w:w="81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.430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-3.433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7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Equal variances not assumed</w:t>
            </w:r>
          </w:p>
        </w:tc>
        <w:tc>
          <w:tcPr>
            <w:tcW w:w="8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-3.396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23.692</w:t>
            </w:r>
          </w:p>
        </w:tc>
        <w:tc>
          <w:tcPr>
            <w:tcW w:w="779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995"/>
        <w:gridCol w:w="1148"/>
        <w:gridCol w:w="1197"/>
        <w:gridCol w:w="1198"/>
        <w:gridCol w:w="1197"/>
        <w:gridCol w:w="1197"/>
      </w:tblGrid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b/>
                <w:bCs/>
                <w:sz w:val="24"/>
                <w:szCs w:val="24"/>
              </w:rPr>
              <w:t>Independent Samples Test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t-test for Equality of Means</w:t>
            </w:r>
          </w:p>
        </w:tc>
        <w:tc>
          <w:tcPr>
            <w:tcW w:w="1197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315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Sig. (2-tailed)</w:t>
            </w:r>
          </w:p>
        </w:tc>
        <w:tc>
          <w:tcPr>
            <w:tcW w:w="1197" w:type="dxa"/>
            <w:vMerge w:val="restart"/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Mean Difference</w:t>
            </w:r>
          </w:p>
        </w:tc>
        <w:tc>
          <w:tcPr>
            <w:tcW w:w="1197" w:type="dxa"/>
            <w:vMerge w:val="restart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Std. Error Difference</w:t>
            </w:r>
          </w:p>
        </w:tc>
        <w:tc>
          <w:tcPr>
            <w:tcW w:w="1197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315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1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Pengukuran2</w:t>
            </w:r>
          </w:p>
        </w:tc>
        <w:tc>
          <w:tcPr>
            <w:tcW w:w="19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Equal variances assumed</w:t>
            </w:r>
          </w:p>
        </w:tc>
        <w:tc>
          <w:tcPr>
            <w:tcW w:w="114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.002</w:t>
            </w:r>
          </w:p>
        </w:tc>
        <w:tc>
          <w:tcPr>
            <w:tcW w:w="119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-4.56190</w:t>
            </w:r>
          </w:p>
        </w:tc>
        <w:tc>
          <w:tcPr>
            <w:tcW w:w="119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1.32868</w:t>
            </w:r>
          </w:p>
        </w:tc>
        <w:tc>
          <w:tcPr>
            <w:tcW w:w="1197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1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Equal variances not assumed</w:t>
            </w:r>
          </w:p>
        </w:tc>
        <w:tc>
          <w:tcPr>
            <w:tcW w:w="114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.002</w:t>
            </w:r>
          </w:p>
        </w:tc>
        <w:tc>
          <w:tcPr>
            <w:tcW w:w="11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-4.56190</w:t>
            </w:r>
          </w:p>
        </w:tc>
        <w:tc>
          <w:tcPr>
            <w:tcW w:w="119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1.34327</w:t>
            </w:r>
          </w:p>
        </w:tc>
        <w:tc>
          <w:tcPr>
            <w:tcW w:w="1197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1E2" w:rsidRPr="007B4D8D" w:rsidRDefault="00DB51E2" w:rsidP="00DB51E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8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3222"/>
        <w:gridCol w:w="1932"/>
        <w:gridCol w:w="1932"/>
      </w:tblGrid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b/>
                <w:bCs/>
                <w:sz w:val="24"/>
                <w:szCs w:val="24"/>
              </w:rPr>
              <w:t>Independent Samples Test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509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t-test for Equality of Means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09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95% Confidence Interval of the Difference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09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Lower</w:t>
            </w:r>
          </w:p>
        </w:tc>
        <w:tc>
          <w:tcPr>
            <w:tcW w:w="193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B51E2" w:rsidRPr="007B4D8D" w:rsidRDefault="00DB51E2" w:rsidP="00C927A3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Upper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87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Pengukuran2</w:t>
            </w:r>
          </w:p>
        </w:tc>
        <w:tc>
          <w:tcPr>
            <w:tcW w:w="32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Equal variances assumed</w:t>
            </w:r>
          </w:p>
        </w:tc>
        <w:tc>
          <w:tcPr>
            <w:tcW w:w="19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-7.28812</w:t>
            </w:r>
          </w:p>
        </w:tc>
        <w:tc>
          <w:tcPr>
            <w:tcW w:w="19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-1.83569</w:t>
            </w:r>
          </w:p>
        </w:tc>
      </w:tr>
      <w:tr w:rsidR="00DB51E2" w:rsidRPr="007B4D8D" w:rsidTr="00C927A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87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B51E2" w:rsidRPr="007B4D8D" w:rsidRDefault="00DB51E2" w:rsidP="00C927A3">
            <w:pPr>
              <w:spacing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Equal variances not assumed</w:t>
            </w:r>
          </w:p>
        </w:tc>
        <w:tc>
          <w:tcPr>
            <w:tcW w:w="19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-7.33619</w:t>
            </w:r>
          </w:p>
        </w:tc>
        <w:tc>
          <w:tcPr>
            <w:tcW w:w="19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B51E2" w:rsidRPr="007B4D8D" w:rsidRDefault="00DB51E2" w:rsidP="00C927A3">
            <w:pPr>
              <w:spacing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D8D">
              <w:rPr>
                <w:rFonts w:ascii="Times New Roman" w:hAnsi="Times New Roman"/>
                <w:sz w:val="24"/>
                <w:szCs w:val="24"/>
              </w:rPr>
              <w:t>-1.78762</w:t>
            </w:r>
          </w:p>
        </w:tc>
      </w:tr>
    </w:tbl>
    <w:p w:rsidR="0090517C" w:rsidRDefault="0090517C">
      <w:bookmarkStart w:id="0" w:name="_GoBack"/>
      <w:bookmarkEnd w:id="0"/>
    </w:p>
    <w:sectPr w:rsidR="00905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FE"/>
    <w:rsid w:val="0090517C"/>
    <w:rsid w:val="009D3EFE"/>
    <w:rsid w:val="00D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1E2"/>
    <w:pPr>
      <w:spacing w:after="0" w:line="360" w:lineRule="auto"/>
      <w:ind w:left="720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1E2"/>
    <w:pPr>
      <w:spacing w:after="0" w:line="240" w:lineRule="auto"/>
    </w:pPr>
    <w:rPr>
      <w:rFonts w:eastAsia="Times New Roman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1E2"/>
    <w:pPr>
      <w:spacing w:after="0" w:line="360" w:lineRule="auto"/>
      <w:ind w:left="720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1E2"/>
    <w:pPr>
      <w:spacing w:after="0" w:line="240" w:lineRule="auto"/>
    </w:pPr>
    <w:rPr>
      <w:rFonts w:eastAsia="Times New Roman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2018-10-08T10:02:00Z</dcterms:created>
  <dcterms:modified xsi:type="dcterms:W3CDTF">2018-10-08T10:02:00Z</dcterms:modified>
</cp:coreProperties>
</file>